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6F2AA" w14:textId="5430D835" w:rsidR="00187AE8" w:rsidRPr="00CA4FA8" w:rsidRDefault="0037650A" w:rsidP="00CA4FA8">
      <w:pPr>
        <w:spacing w:line="360" w:lineRule="auto"/>
        <w:rPr>
          <w:rFonts w:asciiTheme="majorHAnsi" w:eastAsia="Arial" w:hAnsiTheme="majorHAnsi" w:cstheme="majorHAnsi"/>
          <w:b/>
          <w:sz w:val="28"/>
          <w:szCs w:val="28"/>
        </w:rPr>
      </w:pPr>
      <w:r w:rsidRPr="00CA4FA8">
        <w:rPr>
          <w:rFonts w:asciiTheme="majorHAnsi" w:eastAsia="Arial" w:hAnsiTheme="majorHAnsi" w:cstheme="majorHAnsi"/>
          <w:b/>
          <w:sz w:val="28"/>
          <w:szCs w:val="28"/>
        </w:rPr>
        <w:t>Maatalousyrittäjän vuosiloman hakeminen vuodelle</w:t>
      </w:r>
      <w:r w:rsidR="005B1FF6" w:rsidRPr="00CA4FA8">
        <w:rPr>
          <w:rFonts w:asciiTheme="majorHAnsi" w:eastAsia="Arial" w:hAnsiTheme="majorHAnsi" w:cstheme="majorHAnsi"/>
          <w:b/>
          <w:sz w:val="28"/>
          <w:szCs w:val="28"/>
        </w:rPr>
        <w:t xml:space="preserve"> 2021</w:t>
      </w:r>
    </w:p>
    <w:p w14:paraId="2D505256" w14:textId="24ACAF89" w:rsidR="0037650A" w:rsidRPr="00CA4FA8" w:rsidRDefault="0037650A" w:rsidP="00CA4FA8">
      <w:pPr>
        <w:spacing w:after="0" w:line="360" w:lineRule="auto"/>
        <w:rPr>
          <w:rStyle w:val="Hyperlinkki"/>
          <w:rFonts w:asciiTheme="majorHAnsi" w:eastAsia="Arial" w:hAnsiTheme="majorHAnsi" w:cstheme="majorHAnsi"/>
          <w:bCs/>
          <w:sz w:val="24"/>
          <w:szCs w:val="24"/>
        </w:rPr>
      </w:pPr>
      <w:r w:rsidRPr="00CA4FA8">
        <w:rPr>
          <w:rFonts w:asciiTheme="majorHAnsi" w:eastAsia="Arial" w:hAnsiTheme="majorHAnsi" w:cstheme="majorHAnsi"/>
          <w:bCs/>
          <w:sz w:val="24"/>
          <w:szCs w:val="24"/>
        </w:rPr>
        <w:t xml:space="preserve">Vuosilomien haussa on siirrytty sähköiseen hakumenettelyyn. Vuosilomahakemuksen yhteydessä tulee AINA päivittää tilan eläintiedot tilan tiedot linkistä. Lomahakemuksen ja tilantiedot pääset täyttämään henkilökohtaisilla pankkitunnuksilla lomitusnetissä: </w:t>
      </w:r>
      <w:hyperlink r:id="rId7" w:history="1">
        <w:r w:rsidRPr="00CA4FA8">
          <w:rPr>
            <w:rStyle w:val="Hyperlinkki"/>
            <w:rFonts w:asciiTheme="majorHAnsi" w:eastAsia="Arial" w:hAnsiTheme="majorHAnsi" w:cstheme="majorHAnsi"/>
            <w:bCs/>
            <w:sz w:val="24"/>
            <w:szCs w:val="24"/>
          </w:rPr>
          <w:t>https://www.mela.fi/fi/asiointipalvelut</w:t>
        </w:r>
      </w:hyperlink>
      <w:r w:rsidRPr="00CA4FA8">
        <w:rPr>
          <w:rStyle w:val="Hyperlinkki"/>
          <w:rFonts w:asciiTheme="majorHAnsi" w:eastAsia="Arial" w:hAnsiTheme="majorHAnsi" w:cstheme="majorHAnsi"/>
          <w:bCs/>
          <w:sz w:val="24"/>
          <w:szCs w:val="24"/>
        </w:rPr>
        <w:t xml:space="preserve"> </w:t>
      </w:r>
    </w:p>
    <w:p w14:paraId="7D736C41" w14:textId="2DFD6EFE" w:rsidR="0037650A" w:rsidRPr="00CA4FA8" w:rsidRDefault="0037650A" w:rsidP="00CA4FA8">
      <w:pPr>
        <w:spacing w:after="0" w:line="360" w:lineRule="auto"/>
        <w:rPr>
          <w:rFonts w:asciiTheme="majorHAnsi" w:eastAsia="Arial" w:hAnsiTheme="majorHAnsi" w:cstheme="majorHAnsi"/>
          <w:bCs/>
          <w:sz w:val="24"/>
          <w:szCs w:val="24"/>
        </w:rPr>
      </w:pPr>
      <w:r w:rsidRPr="00CA4FA8">
        <w:rPr>
          <w:rFonts w:asciiTheme="majorHAnsi" w:eastAsia="Arial" w:hAnsiTheme="majorHAnsi" w:cstheme="majorHAnsi"/>
          <w:bCs/>
          <w:sz w:val="24"/>
          <w:szCs w:val="24"/>
        </w:rPr>
        <w:t>Mikäli et pysty tekemään hakemusta sähköisesti, otathan yhteyttä lomatoimistoon, neuvomme mielellämme asiassa</w:t>
      </w:r>
      <w:r w:rsidR="000C5C01" w:rsidRPr="00CA4FA8">
        <w:rPr>
          <w:rFonts w:asciiTheme="majorHAnsi" w:eastAsia="Arial" w:hAnsiTheme="majorHAnsi" w:cstheme="majorHAnsi"/>
          <w:bCs/>
          <w:sz w:val="24"/>
          <w:szCs w:val="24"/>
        </w:rPr>
        <w:t>.</w:t>
      </w:r>
      <w:r w:rsidR="00CA4FA8">
        <w:rPr>
          <w:rFonts w:asciiTheme="majorHAnsi" w:eastAsia="Arial" w:hAnsiTheme="majorHAnsi" w:cstheme="majorHAnsi"/>
          <w:bCs/>
          <w:sz w:val="24"/>
          <w:szCs w:val="24"/>
        </w:rPr>
        <w:t xml:space="preserve"> Vuosilomahakemus on aina tehtävä kirjallisesti. LPL 18 </w:t>
      </w:r>
      <w:proofErr w:type="gramStart"/>
      <w:r w:rsidR="00CA4FA8">
        <w:rPr>
          <w:rFonts w:asciiTheme="majorHAnsi" w:eastAsia="Arial" w:hAnsiTheme="majorHAnsi" w:cstheme="majorHAnsi"/>
          <w:bCs/>
          <w:sz w:val="24"/>
          <w:szCs w:val="24"/>
        </w:rPr>
        <w:t>§</w:t>
      </w:r>
      <w:bookmarkStart w:id="0" w:name="_Hlk52958529"/>
      <w:r w:rsidR="00CA4FA8">
        <w:rPr>
          <w:rFonts w:asciiTheme="majorHAnsi" w:eastAsia="Arial" w:hAnsiTheme="majorHAnsi" w:cstheme="majorHAnsi"/>
          <w:bCs/>
          <w:sz w:val="24"/>
          <w:szCs w:val="24"/>
        </w:rPr>
        <w:t>(</w:t>
      </w:r>
      <w:proofErr w:type="gramEnd"/>
      <w:r w:rsidR="00CA4FA8">
        <w:rPr>
          <w:rFonts w:asciiTheme="majorHAnsi" w:eastAsia="Arial" w:hAnsiTheme="majorHAnsi" w:cstheme="majorHAnsi"/>
          <w:bCs/>
          <w:sz w:val="24"/>
          <w:szCs w:val="24"/>
        </w:rPr>
        <w:t xml:space="preserve">30.12.2015/1663), </w:t>
      </w:r>
      <w:bookmarkStart w:id="1" w:name="_Hlk52958607"/>
      <w:bookmarkEnd w:id="0"/>
      <w:r w:rsidR="00CA4FA8">
        <w:rPr>
          <w:rFonts w:asciiTheme="majorHAnsi" w:eastAsia="Arial" w:hAnsiTheme="majorHAnsi" w:cstheme="majorHAnsi"/>
          <w:bCs/>
          <w:sz w:val="24"/>
          <w:szCs w:val="24"/>
        </w:rPr>
        <w:t>LPL 23 a §(</w:t>
      </w:r>
      <w:r w:rsidR="00CA4FA8">
        <w:rPr>
          <w:rFonts w:asciiTheme="majorHAnsi" w:eastAsia="Arial" w:hAnsiTheme="majorHAnsi" w:cstheme="majorHAnsi"/>
          <w:bCs/>
          <w:sz w:val="24"/>
          <w:szCs w:val="24"/>
        </w:rPr>
        <w:t>30.12.2015/1663)</w:t>
      </w:r>
      <w:r w:rsidR="00CA4FA8">
        <w:rPr>
          <w:rFonts w:asciiTheme="majorHAnsi" w:eastAsia="Arial" w:hAnsiTheme="majorHAnsi" w:cstheme="majorHAnsi"/>
          <w:bCs/>
          <w:sz w:val="24"/>
          <w:szCs w:val="24"/>
        </w:rPr>
        <w:t xml:space="preserve">. </w:t>
      </w:r>
      <w:bookmarkEnd w:id="1"/>
    </w:p>
    <w:p w14:paraId="0A35FCD3" w14:textId="77777777" w:rsidR="00CA4FA8" w:rsidRDefault="00CA4FA8" w:rsidP="00CA4FA8">
      <w:pPr>
        <w:spacing w:after="0" w:line="360" w:lineRule="auto"/>
        <w:rPr>
          <w:rFonts w:asciiTheme="majorHAnsi" w:eastAsia="Arial" w:hAnsiTheme="majorHAnsi" w:cstheme="majorHAnsi"/>
          <w:bCs/>
          <w:sz w:val="24"/>
          <w:szCs w:val="24"/>
        </w:rPr>
      </w:pPr>
    </w:p>
    <w:p w14:paraId="52537638" w14:textId="012D0541" w:rsidR="002A52BF" w:rsidRDefault="00CA4FA8" w:rsidP="00CA4FA8">
      <w:pPr>
        <w:spacing w:after="0" w:line="360" w:lineRule="auto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>
        <w:rPr>
          <w:rFonts w:asciiTheme="majorHAnsi" w:eastAsia="Times New Roman" w:hAnsiTheme="majorHAnsi" w:cstheme="majorHAnsi"/>
          <w:b/>
          <w:bCs/>
          <w:sz w:val="24"/>
          <w:szCs w:val="24"/>
        </w:rPr>
        <w:t>L</w:t>
      </w:r>
      <w:r w:rsidR="002A52BF" w:rsidRPr="00CA4FA8">
        <w:rPr>
          <w:rFonts w:asciiTheme="majorHAnsi" w:eastAsia="Times New Roman" w:hAnsiTheme="majorHAnsi" w:cstheme="majorHAnsi"/>
          <w:b/>
          <w:bCs/>
          <w:sz w:val="24"/>
          <w:szCs w:val="24"/>
        </w:rPr>
        <w:t>omituspalvelujen hakeminen</w:t>
      </w:r>
    </w:p>
    <w:p w14:paraId="1B314DF9" w14:textId="77777777" w:rsidR="00CA4FA8" w:rsidRDefault="00CA4FA8" w:rsidP="00CA4FA8">
      <w:pPr>
        <w:spacing w:after="0" w:line="360" w:lineRule="auto"/>
        <w:rPr>
          <w:rFonts w:asciiTheme="majorHAnsi" w:eastAsia="Times New Roman" w:hAnsiTheme="majorHAnsi" w:cstheme="majorHAnsi"/>
          <w:bCs/>
          <w:sz w:val="24"/>
          <w:szCs w:val="24"/>
        </w:rPr>
      </w:pPr>
    </w:p>
    <w:p w14:paraId="0B0A3510" w14:textId="25A17F0B" w:rsidR="002A52BF" w:rsidRPr="00CA4FA8" w:rsidRDefault="00CA4FA8" w:rsidP="00CA4FA8">
      <w:pPr>
        <w:spacing w:after="0" w:line="360" w:lineRule="auto"/>
        <w:rPr>
          <w:rFonts w:asciiTheme="majorHAnsi" w:eastAsia="Arial" w:hAnsiTheme="majorHAnsi" w:cstheme="majorHAnsi"/>
          <w:bCs/>
          <w:sz w:val="24"/>
          <w:szCs w:val="24"/>
        </w:rPr>
      </w:pPr>
      <w:r>
        <w:rPr>
          <w:rFonts w:asciiTheme="majorHAnsi" w:eastAsia="Times New Roman" w:hAnsiTheme="majorHAnsi" w:cstheme="majorHAnsi"/>
          <w:bCs/>
          <w:sz w:val="24"/>
          <w:szCs w:val="24"/>
        </w:rPr>
        <w:t>L</w:t>
      </w:r>
      <w:r w:rsidR="002A52BF" w:rsidRPr="00CA4FA8">
        <w:rPr>
          <w:rFonts w:asciiTheme="majorHAnsi" w:eastAsia="Times New Roman" w:hAnsiTheme="majorHAnsi" w:cstheme="majorHAnsi"/>
          <w:bCs/>
          <w:sz w:val="24"/>
          <w:szCs w:val="24"/>
        </w:rPr>
        <w:t>omituspalveluja käyttävän maatalousyrittäjän on haettava lomituspalveluja kirjallisesti paikallisyksiköltä</w:t>
      </w:r>
      <w:r w:rsidR="002A52BF" w:rsidRPr="00CA4FA8">
        <w:rPr>
          <w:rFonts w:asciiTheme="majorHAnsi" w:eastAsia="Times New Roman" w:hAnsiTheme="majorHAnsi" w:cstheme="majorHAnsi"/>
          <w:sz w:val="24"/>
          <w:szCs w:val="24"/>
        </w:rPr>
        <w:t xml:space="preserve">. Hakemuksesta ja sen liitteistä on käytävä ilmi lomituspalvelun myöntämiseksi tarvittavat tiedot. Vuosilomaa koskeva hakemus on tehtävä maatalousyrityksittäin paikallisyksikön määräämän hakuajan kuluessa. </w:t>
      </w:r>
      <w:r w:rsidR="002A52BF" w:rsidRPr="00CA4FA8">
        <w:rPr>
          <w:rFonts w:asciiTheme="majorHAnsi" w:eastAsia="Arial" w:hAnsiTheme="majorHAnsi" w:cstheme="majorHAnsi"/>
          <w:b/>
          <w:sz w:val="24"/>
          <w:szCs w:val="24"/>
        </w:rPr>
        <w:t>Vuosiloman 2021 hakuaika päättyy 30.11.2020.</w:t>
      </w:r>
      <w:r w:rsidR="000C5C01" w:rsidRPr="00CA4FA8">
        <w:rPr>
          <w:rFonts w:asciiTheme="majorHAnsi" w:eastAsia="Arial" w:hAnsiTheme="majorHAnsi" w:cstheme="majorHAnsi"/>
          <w:b/>
          <w:sz w:val="24"/>
          <w:szCs w:val="24"/>
        </w:rPr>
        <w:t xml:space="preserve"> </w:t>
      </w:r>
      <w:r w:rsidR="00EC7C35" w:rsidRPr="00CA4FA8">
        <w:rPr>
          <w:rFonts w:asciiTheme="majorHAnsi" w:eastAsia="Arial" w:hAnsiTheme="majorHAnsi" w:cstheme="majorHAnsi"/>
          <w:b/>
          <w:sz w:val="24"/>
          <w:szCs w:val="24"/>
        </w:rPr>
        <w:t xml:space="preserve"> </w:t>
      </w:r>
      <w:r>
        <w:rPr>
          <w:rFonts w:asciiTheme="majorHAnsi" w:eastAsia="Arial" w:hAnsiTheme="majorHAnsi" w:cstheme="majorHAnsi"/>
          <w:bCs/>
          <w:sz w:val="24"/>
          <w:szCs w:val="24"/>
        </w:rPr>
        <w:t xml:space="preserve">LPL </w:t>
      </w:r>
      <w:r w:rsidR="00EC7C35" w:rsidRPr="00CA4FA8">
        <w:rPr>
          <w:rFonts w:asciiTheme="majorHAnsi" w:eastAsia="Arial" w:hAnsiTheme="majorHAnsi" w:cstheme="majorHAnsi"/>
          <w:bCs/>
          <w:sz w:val="24"/>
          <w:szCs w:val="24"/>
        </w:rPr>
        <w:t>18 § (30.12.2015/1663)</w:t>
      </w:r>
      <w:r>
        <w:rPr>
          <w:rFonts w:asciiTheme="majorHAnsi" w:eastAsia="Arial" w:hAnsiTheme="majorHAnsi" w:cstheme="majorHAnsi"/>
          <w:bCs/>
          <w:sz w:val="24"/>
          <w:szCs w:val="24"/>
        </w:rPr>
        <w:t>,</w:t>
      </w:r>
      <w:r w:rsidRPr="00CA4FA8">
        <w:rPr>
          <w:rFonts w:asciiTheme="majorHAnsi" w:eastAsia="Arial" w:hAnsiTheme="majorHAnsi" w:cstheme="majorHAnsi"/>
          <w:bCs/>
          <w:sz w:val="24"/>
          <w:szCs w:val="24"/>
        </w:rPr>
        <w:t xml:space="preserve"> </w:t>
      </w:r>
      <w:r>
        <w:rPr>
          <w:rFonts w:asciiTheme="majorHAnsi" w:eastAsia="Arial" w:hAnsiTheme="majorHAnsi" w:cstheme="majorHAnsi"/>
          <w:bCs/>
          <w:sz w:val="24"/>
          <w:szCs w:val="24"/>
        </w:rPr>
        <w:t xml:space="preserve">LPL 23 a </w:t>
      </w:r>
      <w:proofErr w:type="gramStart"/>
      <w:r>
        <w:rPr>
          <w:rFonts w:asciiTheme="majorHAnsi" w:eastAsia="Arial" w:hAnsiTheme="majorHAnsi" w:cstheme="majorHAnsi"/>
          <w:bCs/>
          <w:sz w:val="24"/>
          <w:szCs w:val="24"/>
        </w:rPr>
        <w:t>§(</w:t>
      </w:r>
      <w:proofErr w:type="gramEnd"/>
      <w:r>
        <w:rPr>
          <w:rFonts w:asciiTheme="majorHAnsi" w:eastAsia="Arial" w:hAnsiTheme="majorHAnsi" w:cstheme="majorHAnsi"/>
          <w:bCs/>
          <w:sz w:val="24"/>
          <w:szCs w:val="24"/>
        </w:rPr>
        <w:t>30.12.2015/1663).</w:t>
      </w:r>
    </w:p>
    <w:p w14:paraId="3EC7DEF1" w14:textId="1BE06D4E" w:rsidR="0037650A" w:rsidRPr="00CA4FA8" w:rsidRDefault="00CA4FA8" w:rsidP="00CA4FA8">
      <w:pPr>
        <w:spacing w:before="100" w:beforeAutospacing="1" w:after="100" w:afterAutospacing="1" w:line="360" w:lineRule="auto"/>
        <w:rPr>
          <w:rFonts w:asciiTheme="majorHAnsi" w:eastAsia="Arial" w:hAnsiTheme="majorHAnsi" w:cstheme="majorHAnsi"/>
          <w:bCs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>Paikallisyksikön palveluita käyttävän maatalousyrittäjän</w:t>
      </w:r>
      <w:r w:rsidR="002A52BF" w:rsidRPr="00CA4FA8">
        <w:rPr>
          <w:rFonts w:asciiTheme="majorHAnsi" w:eastAsia="Times New Roman" w:hAnsiTheme="majorHAnsi" w:cstheme="majorHAnsi"/>
          <w:sz w:val="24"/>
          <w:szCs w:val="24"/>
        </w:rPr>
        <w:t xml:space="preserve"> on 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hakemuksessa </w:t>
      </w:r>
      <w:r w:rsidR="002A52BF" w:rsidRPr="00CA4FA8">
        <w:rPr>
          <w:rFonts w:asciiTheme="majorHAnsi" w:eastAsia="Times New Roman" w:hAnsiTheme="majorHAnsi" w:cstheme="majorHAnsi"/>
          <w:sz w:val="24"/>
          <w:szCs w:val="24"/>
        </w:rPr>
        <w:t xml:space="preserve">ilmoitettava aiotut vuosiloman ajankohdat kunkin maatalousyrittäjän osalta. Maatalousyrittäjällä on oikeus täydentää tai muuttaa hakemustaan määräajan päätyttyäkin. </w:t>
      </w:r>
      <w:r w:rsidR="0037650A" w:rsidRPr="00CA4FA8">
        <w:rPr>
          <w:rFonts w:asciiTheme="majorHAnsi" w:eastAsia="Arial" w:hAnsiTheme="majorHAnsi" w:cstheme="majorHAnsi"/>
          <w:bCs/>
          <w:sz w:val="24"/>
          <w:szCs w:val="24"/>
        </w:rPr>
        <w:t xml:space="preserve">Lomahakemuksen yhteydessä lomituspyynnöt kannattaa tehdä koko vuoden ajalle. Lomavaraukset viedään maatalouslomittajien työlistoille saapumisjärjestyksessä. </w:t>
      </w:r>
    </w:p>
    <w:p w14:paraId="2D02CFBC" w14:textId="77777777" w:rsidR="0037650A" w:rsidRPr="00CA4FA8" w:rsidRDefault="0037650A" w:rsidP="00CA4FA8">
      <w:pPr>
        <w:spacing w:line="360" w:lineRule="auto"/>
        <w:rPr>
          <w:rFonts w:asciiTheme="majorHAnsi" w:eastAsia="Arial" w:hAnsiTheme="majorHAnsi" w:cstheme="majorHAnsi"/>
          <w:sz w:val="24"/>
          <w:szCs w:val="24"/>
        </w:rPr>
      </w:pPr>
      <w:bookmarkStart w:id="2" w:name="_GoBack"/>
      <w:bookmarkEnd w:id="2"/>
      <w:r w:rsidRPr="00CA4FA8">
        <w:rPr>
          <w:rFonts w:asciiTheme="majorHAnsi" w:eastAsia="Arial" w:hAnsiTheme="majorHAnsi" w:cstheme="majorHAnsi"/>
          <w:sz w:val="24"/>
          <w:szCs w:val="24"/>
        </w:rPr>
        <w:t>Lisätietoja Lomituspäällikkö Salla Heinonen</w:t>
      </w:r>
    </w:p>
    <w:p w14:paraId="5FE82940" w14:textId="77777777" w:rsidR="0037650A" w:rsidRPr="00CA4FA8" w:rsidRDefault="00372B00" w:rsidP="00CA4FA8">
      <w:pPr>
        <w:spacing w:line="360" w:lineRule="auto"/>
        <w:rPr>
          <w:rFonts w:asciiTheme="majorHAnsi" w:eastAsia="Arial" w:hAnsiTheme="majorHAnsi" w:cstheme="majorHAnsi"/>
          <w:sz w:val="24"/>
          <w:szCs w:val="24"/>
        </w:rPr>
      </w:pPr>
      <w:hyperlink r:id="rId8" w:history="1">
        <w:r w:rsidR="0037650A" w:rsidRPr="00CA4FA8">
          <w:rPr>
            <w:rStyle w:val="Hyperlinkki"/>
            <w:rFonts w:asciiTheme="majorHAnsi" w:eastAsia="Arial" w:hAnsiTheme="majorHAnsi" w:cstheme="majorHAnsi"/>
            <w:sz w:val="24"/>
            <w:szCs w:val="24"/>
          </w:rPr>
          <w:t>salla.heinonen@tohmajarvi.fi</w:t>
        </w:r>
      </w:hyperlink>
    </w:p>
    <w:p w14:paraId="688360CD" w14:textId="77777777" w:rsidR="0037650A" w:rsidRPr="00CA4FA8" w:rsidRDefault="0037650A" w:rsidP="00CA4FA8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CA4FA8">
        <w:rPr>
          <w:rFonts w:asciiTheme="majorHAnsi" w:eastAsia="Arial" w:hAnsiTheme="majorHAnsi" w:cstheme="majorHAnsi"/>
          <w:sz w:val="24"/>
          <w:szCs w:val="24"/>
        </w:rPr>
        <w:t xml:space="preserve">p. 040 105 4040 </w:t>
      </w:r>
    </w:p>
    <w:p w14:paraId="13258F89" w14:textId="77777777" w:rsidR="00A66B5C" w:rsidRDefault="00A66B5C" w:rsidP="00276F47"/>
    <w:sectPr w:rsidR="00A66B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376A7" w14:textId="77777777" w:rsidR="0031543D" w:rsidRDefault="0031543D" w:rsidP="008F59AB">
      <w:pPr>
        <w:spacing w:after="0" w:line="240" w:lineRule="auto"/>
      </w:pPr>
      <w:r>
        <w:separator/>
      </w:r>
    </w:p>
  </w:endnote>
  <w:endnote w:type="continuationSeparator" w:id="0">
    <w:p w14:paraId="3A7117DF" w14:textId="77777777" w:rsidR="0031543D" w:rsidRDefault="0031543D" w:rsidP="008F5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D1900" w14:textId="77777777" w:rsidR="008F59AB" w:rsidRDefault="008F59AB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F7983" w14:textId="77777777" w:rsidR="008F59AB" w:rsidRDefault="008F59AB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6F3AB" w14:textId="77777777" w:rsidR="008F59AB" w:rsidRDefault="008F59AB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0464D" w14:textId="77777777" w:rsidR="0031543D" w:rsidRDefault="0031543D" w:rsidP="008F59AB">
      <w:pPr>
        <w:spacing w:after="0" w:line="240" w:lineRule="auto"/>
      </w:pPr>
      <w:r>
        <w:separator/>
      </w:r>
    </w:p>
  </w:footnote>
  <w:footnote w:type="continuationSeparator" w:id="0">
    <w:p w14:paraId="7569263D" w14:textId="77777777" w:rsidR="0031543D" w:rsidRDefault="0031543D" w:rsidP="008F5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0FE84" w14:textId="77777777" w:rsidR="008F59AB" w:rsidRDefault="00372B00">
    <w:pPr>
      <w:pStyle w:val="Yltunniste"/>
    </w:pPr>
    <w:r>
      <w:rPr>
        <w:noProof/>
      </w:rPr>
      <w:pict w14:anchorId="31E2BF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2562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-poh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B6ACE" w14:textId="77777777" w:rsidR="008F59AB" w:rsidRDefault="00372B00">
    <w:pPr>
      <w:pStyle w:val="Yltunniste"/>
    </w:pPr>
    <w:r>
      <w:rPr>
        <w:noProof/>
      </w:rPr>
      <w:pict w14:anchorId="62E7A9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25627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-pohj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08573" w14:textId="77777777" w:rsidR="008F59AB" w:rsidRDefault="00372B00">
    <w:pPr>
      <w:pStyle w:val="Yltunniste"/>
    </w:pPr>
    <w:r>
      <w:rPr>
        <w:noProof/>
      </w:rPr>
      <w:pict w14:anchorId="6C4D25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2562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-pohj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9AB"/>
    <w:rsid w:val="000C5C01"/>
    <w:rsid w:val="000E2711"/>
    <w:rsid w:val="00187AE8"/>
    <w:rsid w:val="00202EE6"/>
    <w:rsid w:val="00276F47"/>
    <w:rsid w:val="002A52BF"/>
    <w:rsid w:val="0031543D"/>
    <w:rsid w:val="00361D8F"/>
    <w:rsid w:val="00372B00"/>
    <w:rsid w:val="0037650A"/>
    <w:rsid w:val="005553F4"/>
    <w:rsid w:val="00596C53"/>
    <w:rsid w:val="005B1FF6"/>
    <w:rsid w:val="008F59AB"/>
    <w:rsid w:val="0094310A"/>
    <w:rsid w:val="00A66B5C"/>
    <w:rsid w:val="00B06277"/>
    <w:rsid w:val="00C341C5"/>
    <w:rsid w:val="00C75023"/>
    <w:rsid w:val="00CA4FA8"/>
    <w:rsid w:val="00EB625D"/>
    <w:rsid w:val="00EC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48D62E"/>
  <w15:chartTrackingRefBased/>
  <w15:docId w15:val="{D93AB5AC-BD48-4AE2-A493-3AAC7E03E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94310A"/>
    <w:pPr>
      <w:spacing w:after="200" w:line="276" w:lineRule="auto"/>
    </w:pPr>
    <w:rPr>
      <w:rFonts w:eastAsiaTheme="minorEastAsia" w:cs="Times New Roman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F59AB"/>
    <w:pPr>
      <w:tabs>
        <w:tab w:val="center" w:pos="4819"/>
        <w:tab w:val="right" w:pos="9638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8F59AB"/>
  </w:style>
  <w:style w:type="paragraph" w:styleId="Alatunniste">
    <w:name w:val="footer"/>
    <w:basedOn w:val="Normaali"/>
    <w:link w:val="AlatunnisteChar"/>
    <w:uiPriority w:val="99"/>
    <w:unhideWhenUsed/>
    <w:rsid w:val="008F59AB"/>
    <w:pPr>
      <w:tabs>
        <w:tab w:val="center" w:pos="4819"/>
        <w:tab w:val="right" w:pos="9638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8F59AB"/>
  </w:style>
  <w:style w:type="paragraph" w:customStyle="1" w:styleId="Default">
    <w:name w:val="Default"/>
    <w:rsid w:val="00276F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37650A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765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9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4180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05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6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2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50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25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37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0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98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86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85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15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02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52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60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63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9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6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56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91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1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57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59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6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la.heinonen@tohmajarvi.fi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mela.fi/fi/asiointipalvelu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94DA5-9B9C-44DF-84BA-1618264AA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176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Kaisa Jussila-Väisänen</dc:creator>
  <cp:keywords/>
  <dc:description/>
  <cp:lastModifiedBy>Heinonen Salla</cp:lastModifiedBy>
  <cp:revision>13</cp:revision>
  <dcterms:created xsi:type="dcterms:W3CDTF">2020-10-05T13:26:00Z</dcterms:created>
  <dcterms:modified xsi:type="dcterms:W3CDTF">2020-10-07T07:26:00Z</dcterms:modified>
</cp:coreProperties>
</file>