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1EAF" w14:textId="6E718B29" w:rsidR="00221F2F" w:rsidRPr="00D41390" w:rsidRDefault="00A30AE0" w:rsidP="000013A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D41390">
        <w:rPr>
          <w:rFonts w:asciiTheme="minorHAnsi" w:hAnsiTheme="minorHAnsi"/>
          <w:b/>
          <w:bCs/>
          <w:sz w:val="24"/>
          <w:szCs w:val="24"/>
        </w:rPr>
        <w:t>KUULUTUS</w:t>
      </w:r>
    </w:p>
    <w:p w14:paraId="7001AD27" w14:textId="081BAFB2" w:rsidR="00420178" w:rsidRPr="00D41390" w:rsidRDefault="00420178" w:rsidP="000013A8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0E3AA56" w14:textId="77777777" w:rsidR="00C412A0" w:rsidRPr="00D41390" w:rsidRDefault="00C412A0" w:rsidP="00C412A0">
      <w:pPr>
        <w:rPr>
          <w:rFonts w:asciiTheme="minorHAnsi" w:hAnsiTheme="minorHAnsi"/>
          <w:b/>
          <w:bCs/>
          <w:sz w:val="24"/>
          <w:szCs w:val="24"/>
        </w:rPr>
      </w:pPr>
    </w:p>
    <w:p w14:paraId="293002E0" w14:textId="46E88283" w:rsidR="00A30AE0" w:rsidRPr="00D41390" w:rsidRDefault="00605405" w:rsidP="00C412A0">
      <w:pPr>
        <w:rPr>
          <w:rFonts w:asciiTheme="minorHAnsi" w:hAnsiTheme="minorHAnsi"/>
          <w:b/>
          <w:bCs/>
          <w:sz w:val="24"/>
          <w:szCs w:val="24"/>
        </w:rPr>
      </w:pPr>
      <w:r w:rsidRPr="00D41390">
        <w:rPr>
          <w:rFonts w:asciiTheme="minorHAnsi" w:hAnsiTheme="minorHAnsi"/>
          <w:b/>
          <w:bCs/>
          <w:sz w:val="24"/>
          <w:szCs w:val="24"/>
        </w:rPr>
        <w:t>Maankäyttö- ja rakennusasetuksen 93 §:n</w:t>
      </w:r>
      <w:r w:rsidR="00182E5B" w:rsidRPr="00D41390">
        <w:rPr>
          <w:rFonts w:asciiTheme="minorHAnsi" w:hAnsiTheme="minorHAnsi"/>
          <w:b/>
          <w:bCs/>
          <w:sz w:val="24"/>
          <w:szCs w:val="24"/>
        </w:rPr>
        <w:t xml:space="preserve"> mukainen kuulutus Pohjois-Karjalan maakuntakaavan 2040 voimaantulosta</w:t>
      </w:r>
    </w:p>
    <w:p w14:paraId="2470D42B" w14:textId="2B5D9084" w:rsidR="00182E5B" w:rsidRPr="00D41390" w:rsidRDefault="00182E5B" w:rsidP="000013A8">
      <w:pPr>
        <w:jc w:val="both"/>
        <w:rPr>
          <w:rFonts w:asciiTheme="minorHAnsi" w:hAnsiTheme="minorHAnsi"/>
          <w:sz w:val="24"/>
          <w:szCs w:val="24"/>
        </w:rPr>
      </w:pPr>
    </w:p>
    <w:p w14:paraId="20D68CCD" w14:textId="2B5D9084" w:rsidR="009B047B" w:rsidRPr="00D41390" w:rsidRDefault="004E06AA" w:rsidP="000013A8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445960C9">
        <w:rPr>
          <w:rFonts w:asciiTheme="minorHAnsi" w:hAnsiTheme="minorHAnsi"/>
          <w:color w:val="000000" w:themeColor="text1"/>
          <w:sz w:val="24"/>
          <w:szCs w:val="24"/>
        </w:rPr>
        <w:t>Pohjois-Karjalan maakuntahallitus määräsi 23.11.2020 maakuntakaavan tulemaan voimaan. Kaavasta on tehty yksi valitus hallinto-oikeuteen, mutta maankäyttö- ja rakennuslain 201 §:n mukaan maakuntahallitus voi määrätä kaavan tulemaan voimaan valituksesta huolimatta.</w:t>
      </w:r>
    </w:p>
    <w:p w14:paraId="4D4AE245" w14:textId="2B5D9084" w:rsidR="004E06AA" w:rsidRDefault="004E06AA" w:rsidP="000013A8">
      <w:pPr>
        <w:jc w:val="both"/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14:paraId="5E1BF010" w14:textId="4040ED42" w:rsidR="00182E5B" w:rsidRPr="00D41390" w:rsidRDefault="00D32C96" w:rsidP="000013A8">
      <w:pPr>
        <w:jc w:val="both"/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>Maakuntakaava 2040 sisältää Pohjois-Karjalan keskeiset</w:t>
      </w:r>
      <w:r w:rsidR="000013A8"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>maankäyttömuodot</w:t>
      </w:r>
      <w:r w:rsidR="000013A8"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</w:t>
      </w:r>
      <w:r w:rsidR="008C223B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>Samalla k</w:t>
      </w:r>
      <w:r w:rsidR="00CA72E2"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aava </w:t>
      </w:r>
      <w:r w:rsidR="000013A8"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>kumoaa kaikki voimassa olevat vaihemaakuntakaavat lukuun</w:t>
      </w:r>
      <w:r w:rsidR="00DC5A6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="000013A8"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>ottamatta 3. vaihemaakuntakaava</w:t>
      </w:r>
      <w:r w:rsidR="00DC5A6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>n</w:t>
      </w:r>
      <w:r w:rsidR="000013A8"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tuulivoimatuotannon alueita.</w:t>
      </w:r>
    </w:p>
    <w:p w14:paraId="11443285" w14:textId="2B5D9084" w:rsidR="00D40CC9" w:rsidRPr="00D41390" w:rsidRDefault="00D40CC9" w:rsidP="000013A8">
      <w:pPr>
        <w:jc w:val="both"/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14:paraId="059D02B0" w14:textId="691817C4" w:rsidR="00D40CC9" w:rsidRPr="00D41390" w:rsidRDefault="00D40CC9" w:rsidP="000013A8">
      <w:pPr>
        <w:jc w:val="both"/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>Pohjois-Karjalan maakuntakaavan 2</w:t>
      </w:r>
      <w:r w:rsid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>0</w:t>
      </w:r>
      <w:r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40 </w:t>
      </w:r>
      <w:r w:rsidR="00D06515" w:rsidRPr="00D41390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asiakirjoihin on mahdollista tutustua maakuntaliiton kotisivuilla osoitteessa </w:t>
      </w:r>
      <w:hyperlink r:id="rId11" w:history="1">
        <w:r w:rsidR="00D40CFD" w:rsidRPr="00D41390">
          <w:rPr>
            <w:rStyle w:val="Hyperlinkki"/>
            <w:rFonts w:asciiTheme="minorHAnsi" w:hAnsiTheme="minorHAnsi"/>
            <w:sz w:val="24"/>
            <w:szCs w:val="24"/>
            <w:shd w:val="clear" w:color="auto" w:fill="FFFFFF"/>
          </w:rPr>
          <w:t>https://www.pohjois-karjala.fi/maakuntakaava-2040</w:t>
        </w:r>
      </w:hyperlink>
    </w:p>
    <w:p w14:paraId="743C2C79" w14:textId="6FEC2441" w:rsidR="00D40CFD" w:rsidRDefault="00D40CFD" w:rsidP="000013A8">
      <w:pPr>
        <w:jc w:val="both"/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14:paraId="5137C4ED" w14:textId="3B6C56D2" w:rsidR="00346403" w:rsidRDefault="00346403" w:rsidP="000013A8">
      <w:pPr>
        <w:jc w:val="both"/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Kuulutus Pohjois-Karjalan maakuntakaavan voimaantulosta </w:t>
      </w:r>
      <w:r w:rsidR="001E4509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>on nähtävillä Pohjois-Karjalan maakuntaliiton ilmoitustaululla osoitteessa Siltakatu 2, Joensuu</w:t>
      </w:r>
      <w:r w:rsidR="005926D1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ja Pohjois-Karjalan maakuntaliiton </w:t>
      </w:r>
      <w:r w:rsidR="00DF30FE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verkkosivuilla osoitteessa </w:t>
      </w:r>
      <w:hyperlink r:id="rId12" w:history="1">
        <w:r w:rsidR="00DF30FE" w:rsidRPr="005818D3">
          <w:rPr>
            <w:rStyle w:val="Hyperlinkki"/>
            <w:rFonts w:asciiTheme="minorHAnsi" w:hAnsiTheme="minorHAnsi"/>
            <w:sz w:val="24"/>
            <w:szCs w:val="24"/>
            <w:shd w:val="clear" w:color="auto" w:fill="FFFFFF"/>
          </w:rPr>
          <w:t>www.pohjois-karjala.fi</w:t>
        </w:r>
      </w:hyperlink>
      <w:r w:rsidR="00DF30FE"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sekä Pohjois-Karjalan kunnissa niin kuin kunnalliset ilmoitukset niissä julkaistaan.</w:t>
      </w:r>
    </w:p>
    <w:p w14:paraId="2EBA83A2" w14:textId="77777777" w:rsidR="00DF30FE" w:rsidRPr="00D41390" w:rsidRDefault="00DF30FE" w:rsidP="000013A8">
      <w:pPr>
        <w:jc w:val="both"/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14:paraId="1596B745" w14:textId="77777777" w:rsidR="00C412A0" w:rsidRPr="00D41390" w:rsidRDefault="00C412A0" w:rsidP="000013A8">
      <w:pPr>
        <w:jc w:val="both"/>
        <w:rPr>
          <w:rStyle w:val="normaltextrun"/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14:paraId="419D3434" w14:textId="4973A810" w:rsidR="00C412A0" w:rsidRPr="00D41390" w:rsidRDefault="00C412A0" w:rsidP="000013A8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D41390">
        <w:rPr>
          <w:rFonts w:asciiTheme="minorHAnsi" w:hAnsiTheme="minorHAnsi"/>
          <w:color w:val="000000"/>
          <w:sz w:val="24"/>
          <w:szCs w:val="24"/>
        </w:rPr>
        <w:t>Joensuussa 2</w:t>
      </w:r>
      <w:r w:rsidR="00523588">
        <w:rPr>
          <w:rFonts w:asciiTheme="minorHAnsi" w:hAnsiTheme="minorHAnsi"/>
          <w:color w:val="000000"/>
          <w:sz w:val="24"/>
          <w:szCs w:val="24"/>
        </w:rPr>
        <w:t>4</w:t>
      </w:r>
      <w:r w:rsidRPr="00D41390">
        <w:rPr>
          <w:rFonts w:asciiTheme="minorHAnsi" w:hAnsiTheme="minorHAnsi"/>
          <w:color w:val="000000"/>
          <w:sz w:val="24"/>
          <w:szCs w:val="24"/>
        </w:rPr>
        <w:t>.11.2020</w:t>
      </w:r>
    </w:p>
    <w:p w14:paraId="66CDFF04" w14:textId="27736CDE" w:rsidR="00C412A0" w:rsidRPr="00D41390" w:rsidRDefault="00C412A0" w:rsidP="000013A8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D41390">
        <w:rPr>
          <w:rFonts w:asciiTheme="minorHAnsi" w:hAnsiTheme="minorHAnsi"/>
          <w:color w:val="000000"/>
          <w:sz w:val="24"/>
          <w:szCs w:val="24"/>
        </w:rPr>
        <w:t>POHJOIS-KARJALAN MAAKUNTALIITTO</w:t>
      </w:r>
    </w:p>
    <w:sectPr w:rsidR="00C412A0" w:rsidRPr="00D41390" w:rsidSect="00420178">
      <w:headerReference w:type="default" r:id="rId13"/>
      <w:footerReference w:type="default" r:id="rId14"/>
      <w:type w:val="continuous"/>
      <w:pgSz w:w="11907" w:h="16840" w:code="9"/>
      <w:pgMar w:top="567" w:right="1418" w:bottom="567" w:left="1134" w:header="709" w:footer="709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2054" w14:textId="77777777" w:rsidR="003E06E0" w:rsidRDefault="003E06E0" w:rsidP="007C78BC">
      <w:r>
        <w:separator/>
      </w:r>
    </w:p>
  </w:endnote>
  <w:endnote w:type="continuationSeparator" w:id="0">
    <w:p w14:paraId="48A4B6D4" w14:textId="77777777" w:rsidR="003E06E0" w:rsidRDefault="003E06E0" w:rsidP="007C78BC">
      <w:r>
        <w:continuationSeparator/>
      </w:r>
    </w:p>
  </w:endnote>
  <w:endnote w:type="continuationNotice" w:id="1">
    <w:p w14:paraId="06AA9931" w14:textId="77777777" w:rsidR="003E06E0" w:rsidRDefault="003E0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FF5C5" w14:textId="77777777" w:rsidR="00700574" w:rsidRDefault="00700574">
    <w:pPr>
      <w:pStyle w:val="Alatunniste"/>
      <w:rPr>
        <w:sz w:val="18"/>
      </w:rPr>
    </w:pPr>
  </w:p>
  <w:p w14:paraId="7DA4783B" w14:textId="77777777" w:rsidR="00700574" w:rsidRDefault="00700574">
    <w:pPr>
      <w:pStyle w:val="Alatunniste"/>
      <w:rPr>
        <w:sz w:val="18"/>
      </w:rPr>
    </w:pPr>
  </w:p>
  <w:p w14:paraId="1C5B531D" w14:textId="50025F91" w:rsidR="002368AE" w:rsidRDefault="002368AE" w:rsidP="002368AE">
    <w:pPr>
      <w:pStyle w:val="Alatunniste"/>
      <w:jc w:val="center"/>
      <w:rPr>
        <w:sz w:val="18"/>
      </w:rPr>
    </w:pPr>
    <w:r w:rsidRPr="002368AE">
      <w:rPr>
        <w:b/>
        <w:bCs/>
        <w:sz w:val="18"/>
      </w:rPr>
      <w:t>Pohjois-Karjalan maakuntaliitto</w:t>
    </w:r>
    <w:r>
      <w:rPr>
        <w:sz w:val="18"/>
      </w:rPr>
      <w:t xml:space="preserve">, </w:t>
    </w:r>
    <w:r w:rsidRPr="002368AE">
      <w:rPr>
        <w:sz w:val="18"/>
      </w:rPr>
      <w:t>Pielisjoen linna, Siltakatu 2, 80100 JOENSUU</w:t>
    </w:r>
  </w:p>
  <w:p w14:paraId="29A55E67" w14:textId="7C9A8C39" w:rsidR="007C78BC" w:rsidRPr="00700574" w:rsidRDefault="002368AE" w:rsidP="002368AE">
    <w:pPr>
      <w:pStyle w:val="Alatunniste"/>
      <w:jc w:val="center"/>
      <w:rPr>
        <w:sz w:val="18"/>
      </w:rPr>
    </w:pPr>
    <w:r w:rsidRPr="002368AE">
      <w:rPr>
        <w:sz w:val="18"/>
      </w:rPr>
      <w:t>Puhelin 013 337 4700</w:t>
    </w:r>
    <w:r>
      <w:rPr>
        <w:sz w:val="18"/>
      </w:rPr>
      <w:t xml:space="preserve">, </w:t>
    </w:r>
    <w:r w:rsidRPr="002368AE">
      <w:rPr>
        <w:sz w:val="18"/>
      </w:rPr>
      <w:t>kirjaamo@pohjois-karjala.fi</w:t>
    </w:r>
    <w:r>
      <w:rPr>
        <w:sz w:val="18"/>
      </w:rPr>
      <w:t xml:space="preserve">, </w:t>
    </w:r>
    <w:r w:rsidRPr="002368AE">
      <w:rPr>
        <w:sz w:val="18"/>
      </w:rPr>
      <w:t>www.pohjois-karjala.fi</w:t>
    </w:r>
    <w:r>
      <w:rPr>
        <w:sz w:val="18"/>
      </w:rPr>
      <w:t xml:space="preserve">, </w:t>
    </w:r>
    <w:r w:rsidRPr="002368AE">
      <w:rPr>
        <w:sz w:val="18"/>
      </w:rPr>
      <w:t>Y-tunnus 0927140-5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44D6" w14:textId="77777777" w:rsidR="003E06E0" w:rsidRDefault="003E06E0" w:rsidP="007C78BC">
      <w:r>
        <w:separator/>
      </w:r>
    </w:p>
  </w:footnote>
  <w:footnote w:type="continuationSeparator" w:id="0">
    <w:p w14:paraId="1AD3EF11" w14:textId="77777777" w:rsidR="003E06E0" w:rsidRDefault="003E06E0" w:rsidP="007C78BC">
      <w:r>
        <w:continuationSeparator/>
      </w:r>
    </w:p>
  </w:footnote>
  <w:footnote w:type="continuationNotice" w:id="1">
    <w:p w14:paraId="0F6719DD" w14:textId="77777777" w:rsidR="003E06E0" w:rsidRDefault="003E0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48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A30AE0" w14:paraId="45B13430" w14:textId="77777777" w:rsidTr="00A30AE0">
      <w:tc>
        <w:tcPr>
          <w:tcW w:w="4820" w:type="dxa"/>
        </w:tcPr>
        <w:p w14:paraId="51011847" w14:textId="23323A87" w:rsidR="00A30AE0" w:rsidRDefault="00A30AE0" w:rsidP="000663A1">
          <w:pPr>
            <w:pStyle w:val="Yltunniste"/>
            <w:tabs>
              <w:tab w:val="clear" w:pos="4819"/>
              <w:tab w:val="clear" w:pos="9638"/>
              <w:tab w:val="left" w:pos="7371"/>
            </w:tabs>
          </w:pPr>
          <w:r>
            <w:rPr>
              <w:noProof/>
            </w:rPr>
            <w:drawing>
              <wp:inline distT="0" distB="0" distL="0" distR="0" wp14:anchorId="58FC029E" wp14:editId="5957295B">
                <wp:extent cx="2160000" cy="524819"/>
                <wp:effectExtent l="0" t="0" r="0" b="8890"/>
                <wp:docPr id="2" name="Kuva 2" descr="Kuva, joka sisältää kohteen piirtäminen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KL_fin_vaaka_väri-musta_rgb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24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30AE0" w14:paraId="7467131D" w14:textId="77777777" w:rsidTr="00A30AE0">
      <w:tc>
        <w:tcPr>
          <w:tcW w:w="4820" w:type="dxa"/>
        </w:tcPr>
        <w:p w14:paraId="4CD2E4D7" w14:textId="77777777" w:rsidR="00A30AE0" w:rsidRDefault="00A30AE0" w:rsidP="000663A1">
          <w:pPr>
            <w:pStyle w:val="Yltunniste"/>
            <w:tabs>
              <w:tab w:val="clear" w:pos="4819"/>
              <w:tab w:val="clear" w:pos="9638"/>
              <w:tab w:val="left" w:pos="7371"/>
            </w:tabs>
          </w:pPr>
        </w:p>
      </w:tc>
    </w:tr>
  </w:tbl>
  <w:p w14:paraId="4DD95027" w14:textId="20E93A97" w:rsidR="006227E8" w:rsidRDefault="006227E8" w:rsidP="000663A1">
    <w:pPr>
      <w:pStyle w:val="Yltunniste"/>
      <w:tabs>
        <w:tab w:val="clear" w:pos="4819"/>
        <w:tab w:val="clear" w:pos="9638"/>
        <w:tab w:val="left" w:pos="7371"/>
      </w:tabs>
    </w:pPr>
  </w:p>
  <w:p w14:paraId="78D682AB" w14:textId="585FD813" w:rsidR="006227E8" w:rsidRDefault="006227E8" w:rsidP="000663A1">
    <w:pPr>
      <w:pStyle w:val="Yltunniste"/>
      <w:tabs>
        <w:tab w:val="clear" w:pos="4819"/>
        <w:tab w:val="clear" w:pos="9638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45E5A"/>
    <w:multiLevelType w:val="hybridMultilevel"/>
    <w:tmpl w:val="CE02D802"/>
    <w:lvl w:ilvl="0" w:tplc="A9F6B498">
      <w:numFmt w:val="bullet"/>
      <w:lvlText w:val="-"/>
      <w:lvlJc w:val="left"/>
      <w:pPr>
        <w:ind w:left="2610" w:hanging="1305"/>
      </w:pPr>
      <w:rPr>
        <w:rFonts w:ascii="Corbel" w:eastAsiaTheme="minorHAnsi" w:hAnsi="Corbe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E8C7AAD"/>
    <w:multiLevelType w:val="hybridMultilevel"/>
    <w:tmpl w:val="1304EA92"/>
    <w:lvl w:ilvl="0" w:tplc="3D72C8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BC"/>
    <w:rsid w:val="000013A8"/>
    <w:rsid w:val="00027AAF"/>
    <w:rsid w:val="000663A1"/>
    <w:rsid w:val="00081F80"/>
    <w:rsid w:val="000C36BA"/>
    <w:rsid w:val="000F65EF"/>
    <w:rsid w:val="00107945"/>
    <w:rsid w:val="00122F6A"/>
    <w:rsid w:val="00182E5B"/>
    <w:rsid w:val="00196C73"/>
    <w:rsid w:val="001D1A23"/>
    <w:rsid w:val="001E3EB1"/>
    <w:rsid w:val="001E4509"/>
    <w:rsid w:val="00221F2F"/>
    <w:rsid w:val="00226AD6"/>
    <w:rsid w:val="002368AE"/>
    <w:rsid w:val="002D51D5"/>
    <w:rsid w:val="003159BE"/>
    <w:rsid w:val="00322666"/>
    <w:rsid w:val="00326DE9"/>
    <w:rsid w:val="00346403"/>
    <w:rsid w:val="00360772"/>
    <w:rsid w:val="003B4B99"/>
    <w:rsid w:val="003E06E0"/>
    <w:rsid w:val="00420178"/>
    <w:rsid w:val="004B2FC3"/>
    <w:rsid w:val="004E06AA"/>
    <w:rsid w:val="00523588"/>
    <w:rsid w:val="005926D1"/>
    <w:rsid w:val="005A0A02"/>
    <w:rsid w:val="005F5281"/>
    <w:rsid w:val="00605405"/>
    <w:rsid w:val="006227E8"/>
    <w:rsid w:val="006A1D81"/>
    <w:rsid w:val="00700574"/>
    <w:rsid w:val="00732854"/>
    <w:rsid w:val="007C78BC"/>
    <w:rsid w:val="008374E0"/>
    <w:rsid w:val="0084202B"/>
    <w:rsid w:val="008C223B"/>
    <w:rsid w:val="008F5C4B"/>
    <w:rsid w:val="00933AB2"/>
    <w:rsid w:val="009A6E28"/>
    <w:rsid w:val="009B047B"/>
    <w:rsid w:val="009B7458"/>
    <w:rsid w:val="00A30AE0"/>
    <w:rsid w:val="00A9079C"/>
    <w:rsid w:val="00A94D00"/>
    <w:rsid w:val="00AB3A5C"/>
    <w:rsid w:val="00B0075C"/>
    <w:rsid w:val="00B40C28"/>
    <w:rsid w:val="00B73DF3"/>
    <w:rsid w:val="00C412A0"/>
    <w:rsid w:val="00C805C1"/>
    <w:rsid w:val="00CA72E2"/>
    <w:rsid w:val="00CB4815"/>
    <w:rsid w:val="00CE2436"/>
    <w:rsid w:val="00D06515"/>
    <w:rsid w:val="00D24935"/>
    <w:rsid w:val="00D32C96"/>
    <w:rsid w:val="00D40CC9"/>
    <w:rsid w:val="00D40CFD"/>
    <w:rsid w:val="00D41390"/>
    <w:rsid w:val="00D82E7A"/>
    <w:rsid w:val="00DC5A60"/>
    <w:rsid w:val="00DF30FE"/>
    <w:rsid w:val="00E0566D"/>
    <w:rsid w:val="00E24355"/>
    <w:rsid w:val="00E41F8E"/>
    <w:rsid w:val="00E75CFF"/>
    <w:rsid w:val="00E84328"/>
    <w:rsid w:val="00EA11B2"/>
    <w:rsid w:val="00F030F4"/>
    <w:rsid w:val="00F154F9"/>
    <w:rsid w:val="00FD351D"/>
    <w:rsid w:val="445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9D91B"/>
  <w15:chartTrackingRefBased/>
  <w15:docId w15:val="{9F958F58-B7D4-4ABB-A521-E304621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2E7A"/>
    <w:rPr>
      <w:rFonts w:ascii="Corbel" w:hAnsi="Corbe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B2FC3"/>
    <w:pPr>
      <w:keepNext/>
      <w:outlineLvl w:val="0"/>
    </w:pPr>
    <w:rPr>
      <w:b/>
      <w:bCs/>
      <w:sz w:val="24"/>
      <w:szCs w:val="28"/>
    </w:rPr>
  </w:style>
  <w:style w:type="paragraph" w:styleId="Otsikko2">
    <w:name w:val="heading 2"/>
    <w:basedOn w:val="Otsikko1"/>
    <w:next w:val="Normaali"/>
    <w:link w:val="Otsikko2Char"/>
    <w:autoRedefine/>
    <w:uiPriority w:val="9"/>
    <w:unhideWhenUsed/>
    <w:qFormat/>
    <w:rsid w:val="002368AE"/>
    <w:pPr>
      <w:keepLines/>
      <w:spacing w:before="40"/>
      <w:outlineLvl w:val="1"/>
    </w:pPr>
    <w:rPr>
      <w:rFonts w:eastAsiaTheme="majorEastAsia" w:cstheme="majorBidi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78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C78BC"/>
  </w:style>
  <w:style w:type="paragraph" w:styleId="Alatunniste">
    <w:name w:val="footer"/>
    <w:basedOn w:val="Normaali"/>
    <w:link w:val="AlatunnisteChar"/>
    <w:uiPriority w:val="99"/>
    <w:unhideWhenUsed/>
    <w:rsid w:val="007C78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C78BC"/>
  </w:style>
  <w:style w:type="character" w:customStyle="1" w:styleId="Otsikko1Char">
    <w:name w:val="Otsikko 1 Char"/>
    <w:basedOn w:val="Kappaleenoletusfontti"/>
    <w:link w:val="Otsikko1"/>
    <w:uiPriority w:val="9"/>
    <w:rsid w:val="004B2FC3"/>
    <w:rPr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368AE"/>
    <w:rPr>
      <w:rFonts w:ascii="Corbel" w:eastAsiaTheme="majorEastAsia" w:hAnsi="Corbel" w:cstheme="majorBidi"/>
      <w:b/>
      <w:bCs/>
      <w:sz w:val="22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75C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5CFF"/>
    <w:rPr>
      <w:rFonts w:ascii="Segoe UI" w:hAnsi="Segoe UI" w:cs="Segoe UI"/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9B7458"/>
    <w:pPr>
      <w:spacing w:line="260" w:lineRule="exact"/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9B7458"/>
    <w:rPr>
      <w:rFonts w:ascii="Corbel" w:hAnsi="Corbel"/>
    </w:rPr>
  </w:style>
  <w:style w:type="table" w:styleId="TaulukkoRuudukko">
    <w:name w:val="Table Grid"/>
    <w:basedOn w:val="Normaalitaulukko"/>
    <w:uiPriority w:val="39"/>
    <w:rsid w:val="0062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60772"/>
    <w:pPr>
      <w:ind w:left="720"/>
      <w:contextualSpacing/>
    </w:pPr>
  </w:style>
  <w:style w:type="character" w:customStyle="1" w:styleId="normaltextrun">
    <w:name w:val="normaltextrun"/>
    <w:basedOn w:val="Kappaleenoletusfontti"/>
    <w:rsid w:val="00D32C96"/>
  </w:style>
  <w:style w:type="character" w:customStyle="1" w:styleId="eop">
    <w:name w:val="eop"/>
    <w:basedOn w:val="Kappaleenoletusfontti"/>
    <w:rsid w:val="000013A8"/>
  </w:style>
  <w:style w:type="character" w:styleId="Hyperlinkki">
    <w:name w:val="Hyperlink"/>
    <w:basedOn w:val="Kappaleenoletusfontti"/>
    <w:uiPriority w:val="99"/>
    <w:unhideWhenUsed/>
    <w:rsid w:val="00D40CF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0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hjois-karjal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hjois-karjala.fi/maakuntakaava-204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9EC7173FD7AE439DC8F68621F3B2E7" ma:contentTypeVersion="12" ma:contentTypeDescription="Luo uusi asiakirja." ma:contentTypeScope="" ma:versionID="45e8169866d5c3701f558e219493af04">
  <xsd:schema xmlns:xsd="http://www.w3.org/2001/XMLSchema" xmlns:xs="http://www.w3.org/2001/XMLSchema" xmlns:p="http://schemas.microsoft.com/office/2006/metadata/properties" xmlns:ns2="4bd80d77-7c8e-4ace-8ecc-b4efd87691cf" xmlns:ns3="29b181d8-5d97-442c-b25c-161b5df77727" targetNamespace="http://schemas.microsoft.com/office/2006/metadata/properties" ma:root="true" ma:fieldsID="16623ea0a608128f5c6140d210b5c27c" ns2:_="" ns3:_="">
    <xsd:import namespace="4bd80d77-7c8e-4ace-8ecc-b4efd87691cf"/>
    <xsd:import namespace="29b181d8-5d97-442c-b25c-161b5df77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80d77-7c8e-4ace-8ecc-b4efd8769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181d8-5d97-442c-b25c-161b5df77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C6AFF-7D59-40B4-A50E-039785D84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F1895-E359-4487-879F-BE868A006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80d77-7c8e-4ace-8ecc-b4efd87691cf"/>
    <ds:schemaRef ds:uri="29b181d8-5d97-442c-b25c-161b5df77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D4841-046A-40B0-97C8-C0F27ADD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6C621-53E3-416E-BC77-76E8EFA97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lausunto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 lausunto ja lausuntopyyntö</dc:title>
  <dc:subject/>
  <dc:creator>Timonen Mirja</dc:creator>
  <cp:keywords>malli, asiakirja</cp:keywords>
  <dc:description/>
  <cp:lastModifiedBy>Vartiainen-Lehikoinen Minna</cp:lastModifiedBy>
  <cp:revision>2</cp:revision>
  <cp:lastPrinted>2020-11-16T08:28:00Z</cp:lastPrinted>
  <dcterms:created xsi:type="dcterms:W3CDTF">2020-11-24T06:59:00Z</dcterms:created>
  <dcterms:modified xsi:type="dcterms:W3CDTF">2020-11-24T06:59:00Z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0x010100DD9EC7173FD7AE439DC8F68621F3B2E7</vt:lpwstr>
  </property>
  <property fmtid="{D5CDD505-2E9C-101B-9397-08002B2CF9AE}" pid="3" name="b21957dc1a4748aa8c16891cd3c85ceb">
    <vt:lpwstr/>
  </property>
  <property fmtid="{D5CDD505-2E9C-101B-9397-08002B2CF9AE}" pid="4" name="Yksikkö">
    <vt:lpwstr/>
  </property>
  <property fmtid="{D5CDD505-2E9C-101B-9397-08002B2CF9AE}" pid="5" name="Avainsana">
    <vt:lpwstr>2;#Viestintämateriaalit|8d59922b-9527-4f03-8b88-61315c47194f</vt:lpwstr>
  </property>
</Properties>
</file>