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29F0" w14:textId="0DAAB5BF" w:rsidR="005D1116" w:rsidRDefault="007B187A" w:rsidP="2775862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Tohmajärven vanhusneuvoston lausunto Tohmajärven kunnan laajasta hyvinvointikertomuksesta- ja suunnitelmasta</w:t>
      </w:r>
      <w:r w:rsidR="003B50B4">
        <w:rPr>
          <w:rFonts w:cstheme="minorHAnsi"/>
          <w:b/>
          <w:bCs/>
          <w:sz w:val="24"/>
          <w:szCs w:val="24"/>
        </w:rPr>
        <w:t xml:space="preserve"> vuosille 2022-2025</w:t>
      </w:r>
      <w:r>
        <w:rPr>
          <w:rFonts w:cstheme="minorHAnsi"/>
          <w:b/>
          <w:bCs/>
          <w:sz w:val="24"/>
          <w:szCs w:val="24"/>
        </w:rPr>
        <w:t>.</w:t>
      </w:r>
    </w:p>
    <w:p w14:paraId="3F5F8AD0" w14:textId="77777777" w:rsidR="00BA61ED" w:rsidRDefault="00BA61ED" w:rsidP="27758623">
      <w:pPr>
        <w:rPr>
          <w:rFonts w:cstheme="minorHAnsi"/>
          <w:sz w:val="24"/>
          <w:szCs w:val="24"/>
        </w:rPr>
      </w:pPr>
    </w:p>
    <w:p w14:paraId="1C64B47E" w14:textId="73E93B38" w:rsidR="007B187A" w:rsidRDefault="00BA61ED" w:rsidP="277586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7B187A">
        <w:rPr>
          <w:rFonts w:cstheme="minorHAnsi"/>
          <w:sz w:val="24"/>
          <w:szCs w:val="24"/>
        </w:rPr>
        <w:t>anhusneuvoston kokouksessa</w:t>
      </w:r>
      <w:r w:rsidR="00D21F07">
        <w:rPr>
          <w:rFonts w:cstheme="minorHAnsi"/>
          <w:sz w:val="24"/>
          <w:szCs w:val="24"/>
        </w:rPr>
        <w:t xml:space="preserve"> 27.4.2022</w:t>
      </w:r>
      <w:r w:rsidR="007B187A">
        <w:rPr>
          <w:rFonts w:cstheme="minorHAnsi"/>
          <w:sz w:val="24"/>
          <w:szCs w:val="24"/>
        </w:rPr>
        <w:t xml:space="preserve"> käydyn keskustelun perusteella vanhusneuvosto haluaa tuoda esiin ja huomioon otettavaksi hyvinvointisuunnitelman laadinnassa seuraavat tärkeiksi koetut asiat:</w:t>
      </w:r>
    </w:p>
    <w:p w14:paraId="58F26F0C" w14:textId="77777777" w:rsidR="00BA61ED" w:rsidRDefault="00BA61ED" w:rsidP="27758623">
      <w:pPr>
        <w:rPr>
          <w:rFonts w:cstheme="minorHAnsi"/>
          <w:sz w:val="24"/>
          <w:szCs w:val="24"/>
        </w:rPr>
      </w:pPr>
    </w:p>
    <w:p w14:paraId="56FB804A" w14:textId="6A8E1B99" w:rsidR="007B187A" w:rsidRDefault="007B187A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esteettömyyden koetaan lisääntyneen jo viime valtuustokaudella, mutta tätä kehitystä on hyvä jatkaa</w:t>
      </w:r>
    </w:p>
    <w:p w14:paraId="0F15B937" w14:textId="668D28F6" w:rsidR="007B187A" w:rsidRDefault="007B187A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tänä päivänä tärkeää on ottaa huomioon myös huoltovarmuustekijät</w:t>
      </w:r>
    </w:p>
    <w:p w14:paraId="4267F7B0" w14:textId="2BDFCC71" w:rsidR="007B187A" w:rsidRDefault="007B187A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erityisesti on hyvä, että suunnitelmassa panostetaan yksinäisyyden torjuntaan kaikissa ikäryhmissä</w:t>
      </w:r>
    </w:p>
    <w:p w14:paraId="28A14CA9" w14:textId="091A6819" w:rsidR="007B187A" w:rsidRDefault="007B187A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vanhusten hyvinvointipalveluiden resursointiin on tärkeää panostaa jatkossakin, jotta mm. viimeiset ikävuodet on mahdollista viettää kotona</w:t>
      </w:r>
    </w:p>
    <w:p w14:paraId="551843EC" w14:textId="46A27AA4" w:rsidR="007B187A" w:rsidRDefault="00BA61ED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B187A">
        <w:rPr>
          <w:rFonts w:cstheme="minorHAnsi"/>
          <w:sz w:val="24"/>
          <w:szCs w:val="24"/>
        </w:rPr>
        <w:t>nnalta ehkäisevä toiminta tärkeää</w:t>
      </w:r>
    </w:p>
    <w:p w14:paraId="41923A65" w14:textId="74B846DA" w:rsidR="007B187A" w:rsidRDefault="00BA61ED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B187A">
        <w:rPr>
          <w:rFonts w:cstheme="minorHAnsi"/>
          <w:sz w:val="24"/>
          <w:szCs w:val="24"/>
        </w:rPr>
        <w:t>ärjestöjen tulee lisätä aktiivisuuttaan</w:t>
      </w:r>
    </w:p>
    <w:p w14:paraId="707E9AE7" w14:textId="2ADA022B" w:rsidR="007B187A" w:rsidRDefault="00BA61ED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B187A">
        <w:rPr>
          <w:rFonts w:cstheme="minorHAnsi"/>
          <w:sz w:val="24"/>
          <w:szCs w:val="24"/>
        </w:rPr>
        <w:t>iikunnallisen elämäntavan lisääminen saa vanhusneuvostolta laajan tuen</w:t>
      </w:r>
    </w:p>
    <w:p w14:paraId="47D848B8" w14:textId="43F45A49" w:rsidR="007B187A" w:rsidRDefault="007B187A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ikäihmisten terveystarkastuksia tulisi tehdä enemmän ja tiedottaen niistä</w:t>
      </w:r>
      <w:r w:rsidR="00BA61ED">
        <w:rPr>
          <w:rFonts w:cstheme="minorHAnsi"/>
          <w:sz w:val="24"/>
          <w:szCs w:val="24"/>
        </w:rPr>
        <w:t xml:space="preserve"> aktiivisemmin</w:t>
      </w:r>
    </w:p>
    <w:p w14:paraId="052839DC" w14:textId="35006D64" w:rsidR="007B187A" w:rsidRDefault="007B187A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vanhusneuvosto haluaa nostaa esille myös sen, että ikäihmisille on oltava sopivia tiloja tarjolla</w:t>
      </w:r>
    </w:p>
    <w:p w14:paraId="6C715A09" w14:textId="06DE08DD" w:rsidR="007B187A" w:rsidRDefault="00BA61ED" w:rsidP="00BA61ED">
      <w:pPr>
        <w:pStyle w:val="Luettelokappale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7B187A">
        <w:rPr>
          <w:rFonts w:cstheme="minorHAnsi"/>
          <w:sz w:val="24"/>
          <w:szCs w:val="24"/>
        </w:rPr>
        <w:t>anhusneuvosto näkee mm. etsivän vanhustyön pilotoinnin tärkeänä ikäihmisten hyvinvoinnin edistämisen kehittämisessä.</w:t>
      </w:r>
    </w:p>
    <w:p w14:paraId="58D3B390" w14:textId="1E56A1BD" w:rsidR="0057294F" w:rsidRDefault="0057294F" w:rsidP="0057294F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digitalisointi</w:t>
      </w:r>
      <w:r>
        <w:rPr>
          <w:rFonts w:eastAsia="Times New Roman"/>
          <w:color w:val="000000"/>
          <w:sz w:val="24"/>
          <w:szCs w:val="24"/>
        </w:rPr>
        <w:t xml:space="preserve"> on iso haaste ikäihmisille</w:t>
      </w:r>
    </w:p>
    <w:p w14:paraId="29BFE569" w14:textId="5CB3EBC7" w:rsidR="0057294F" w:rsidRDefault="0057294F" w:rsidP="0057294F">
      <w:pPr>
        <w:spacing w:before="100" w:beforeAutospacing="1" w:after="100" w:afterAutospacing="1" w:line="480" w:lineRule="auto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- </w:t>
      </w:r>
      <w:r>
        <w:rPr>
          <w:rFonts w:eastAsia="Times New Roman"/>
          <w:color w:val="000000"/>
          <w:sz w:val="24"/>
          <w:szCs w:val="24"/>
        </w:rPr>
        <w:t>pitkät etäisyydet</w:t>
      </w:r>
      <w:r>
        <w:rPr>
          <w:rFonts w:eastAsia="Times New Roman"/>
          <w:color w:val="000000"/>
          <w:sz w:val="24"/>
          <w:szCs w:val="24"/>
        </w:rPr>
        <w:t xml:space="preserve"> kunnan sisällä aiheuttavat huolta liikkumisen suhteen; kaivataan julkisia palveluja sen suhteen (esim. Värtsilä - Tohmajärven kuntakeskus)</w:t>
      </w:r>
    </w:p>
    <w:p w14:paraId="0F06B425" w14:textId="77777777" w:rsidR="0057294F" w:rsidRPr="0057294F" w:rsidRDefault="0057294F" w:rsidP="0057294F">
      <w:pPr>
        <w:spacing w:line="480" w:lineRule="auto"/>
        <w:ind w:left="360"/>
        <w:rPr>
          <w:rFonts w:cstheme="minorHAnsi"/>
          <w:sz w:val="24"/>
          <w:szCs w:val="24"/>
        </w:rPr>
      </w:pPr>
    </w:p>
    <w:sectPr w:rsidR="0057294F" w:rsidRPr="0057294F" w:rsidSect="00F64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2881" w14:textId="77777777" w:rsidR="00F32E06" w:rsidRDefault="00F32E06" w:rsidP="00760429">
      <w:pPr>
        <w:spacing w:after="0" w:line="240" w:lineRule="auto"/>
      </w:pPr>
      <w:r>
        <w:separator/>
      </w:r>
    </w:p>
  </w:endnote>
  <w:endnote w:type="continuationSeparator" w:id="0">
    <w:p w14:paraId="12465C57" w14:textId="77777777" w:rsidR="00F32E06" w:rsidRDefault="00F32E06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6A9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0609222C" wp14:editId="07777777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50CA" w14:textId="77777777" w:rsidR="00F32E06" w:rsidRDefault="00F32E06" w:rsidP="00760429">
      <w:pPr>
        <w:spacing w:after="0" w:line="240" w:lineRule="auto"/>
      </w:pPr>
      <w:r>
        <w:separator/>
      </w:r>
    </w:p>
  </w:footnote>
  <w:footnote w:type="continuationSeparator" w:id="0">
    <w:p w14:paraId="262360F4" w14:textId="77777777" w:rsidR="00F32E06" w:rsidRDefault="00F32E06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760429" w:rsidRDefault="00F32E06">
    <w:pPr>
      <w:pStyle w:val="Yltunniste"/>
    </w:pPr>
    <w:r>
      <w:rPr>
        <w:noProof/>
      </w:rPr>
      <w:pict w14:anchorId="48B98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55D" w14:textId="77777777" w:rsidR="00760429" w:rsidRDefault="00D13D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44372D0E" wp14:editId="07777777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E06">
      <w:rPr>
        <w:noProof/>
      </w:rPr>
      <w:pict w14:anchorId="48974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760429" w:rsidRDefault="00F32E06">
    <w:pPr>
      <w:pStyle w:val="Yltunniste"/>
    </w:pPr>
    <w:r>
      <w:rPr>
        <w:noProof/>
      </w:rPr>
      <w:pict w14:anchorId="6E14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987"/>
    <w:multiLevelType w:val="hybridMultilevel"/>
    <w:tmpl w:val="B0B807AE"/>
    <w:lvl w:ilvl="0" w:tplc="709A6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3C5"/>
    <w:multiLevelType w:val="multilevel"/>
    <w:tmpl w:val="07D8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defaultTabStop w:val="1304"/>
  <w:hyphenationZone w:val="425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7439B"/>
    <w:rsid w:val="000800F4"/>
    <w:rsid w:val="001271F7"/>
    <w:rsid w:val="002A59F0"/>
    <w:rsid w:val="002B5F6B"/>
    <w:rsid w:val="002F12CC"/>
    <w:rsid w:val="00361907"/>
    <w:rsid w:val="003B50B4"/>
    <w:rsid w:val="003D05C5"/>
    <w:rsid w:val="003E05DB"/>
    <w:rsid w:val="00416274"/>
    <w:rsid w:val="004A49F5"/>
    <w:rsid w:val="00501A17"/>
    <w:rsid w:val="0057294F"/>
    <w:rsid w:val="005D1116"/>
    <w:rsid w:val="00635786"/>
    <w:rsid w:val="0065435B"/>
    <w:rsid w:val="007469BB"/>
    <w:rsid w:val="00746F49"/>
    <w:rsid w:val="00760429"/>
    <w:rsid w:val="007B187A"/>
    <w:rsid w:val="007B73C1"/>
    <w:rsid w:val="007F2664"/>
    <w:rsid w:val="008757B1"/>
    <w:rsid w:val="008A6A62"/>
    <w:rsid w:val="008B544B"/>
    <w:rsid w:val="008B7F17"/>
    <w:rsid w:val="00905FCD"/>
    <w:rsid w:val="0090609A"/>
    <w:rsid w:val="00912F7D"/>
    <w:rsid w:val="00965D51"/>
    <w:rsid w:val="009F67DB"/>
    <w:rsid w:val="00BA61ED"/>
    <w:rsid w:val="00C65E51"/>
    <w:rsid w:val="00C80A56"/>
    <w:rsid w:val="00C938E5"/>
    <w:rsid w:val="00CC3EE1"/>
    <w:rsid w:val="00D13D21"/>
    <w:rsid w:val="00D21F07"/>
    <w:rsid w:val="00D23E32"/>
    <w:rsid w:val="00DA37C2"/>
    <w:rsid w:val="00E84443"/>
    <w:rsid w:val="00F32E06"/>
    <w:rsid w:val="00F643D4"/>
    <w:rsid w:val="00FA61F5"/>
    <w:rsid w:val="27758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1B55DC4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61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0">
    <w:name w:val="Normal0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7B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CF0F064124B743993FDA0315546D7A" ma:contentTypeVersion="11" ma:contentTypeDescription="Luo uusi asiakirja." ma:contentTypeScope="" ma:versionID="d70ab13adfbbb00e72be4db37040770c">
  <xsd:schema xmlns:xsd="http://www.w3.org/2001/XMLSchema" xmlns:xs="http://www.w3.org/2001/XMLSchema" xmlns:p="http://schemas.microsoft.com/office/2006/metadata/properties" xmlns:ns2="55bfd530-8ec3-451f-bf46-b1c4b588c46b" xmlns:ns3="f99c0dee-d200-421d-94cd-802286a340cf" targetNamespace="http://schemas.microsoft.com/office/2006/metadata/properties" ma:root="true" ma:fieldsID="833c4287c2d9257fa8c628e7d6a5df64" ns2:_="" ns3:_="">
    <xsd:import namespace="55bfd530-8ec3-451f-bf46-b1c4b588c46b"/>
    <xsd:import namespace="f99c0dee-d200-421d-94cd-802286a34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d530-8ec3-451f-bf46-b1c4b588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0dee-d200-421d-94cd-802286a34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E3966-FD90-47D7-A760-8E4D38093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B762B-35F3-465E-8AFF-B6AECA679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3E105-6E58-47E4-BC69-7429EE73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fd530-8ec3-451f-bf46-b1c4b588c46b"/>
    <ds:schemaRef ds:uri="f99c0dee-d200-421d-94cd-802286a3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20AF5-4BB7-4CAA-ABA9-E184808E9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1234</Characters>
  <Application>Microsoft Office Word</Application>
  <DocSecurity>2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Pasanen Petri</cp:lastModifiedBy>
  <cp:revision>5</cp:revision>
  <cp:lastPrinted>2022-05-03T07:26:00Z</cp:lastPrinted>
  <dcterms:created xsi:type="dcterms:W3CDTF">2022-05-03T07:17:00Z</dcterms:created>
  <dcterms:modified xsi:type="dcterms:W3CDTF">2022-05-04T05:47:00Z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0x01010047CF0F064124B743993FDA0315546D7A</vt:lpwstr>
  </property>
</Properties>
</file>